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D3EB4" w14:textId="54160C4B" w:rsidR="009D329D" w:rsidRDefault="009D329D" w:rsidP="002B5046">
      <w:pPr>
        <w:snapToGrid w:val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6CE273FB">
            <wp:simplePos x="0" y="0"/>
            <wp:positionH relativeFrom="margin">
              <wp:align>center</wp:align>
            </wp:positionH>
            <wp:positionV relativeFrom="paragraph">
              <wp:posOffset>-607451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2F4CF6" w14:textId="77777777" w:rsidR="009D329D" w:rsidRDefault="009D329D" w:rsidP="002B5046">
      <w:pPr>
        <w:snapToGrid w:val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9A663E5" w14:textId="75F85D09" w:rsidR="009440C5" w:rsidRDefault="009440C5" w:rsidP="002B5046">
      <w:pPr>
        <w:snapToGrid w:val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2D1C424" w14:textId="77777777" w:rsidR="009440C5" w:rsidRDefault="009440C5" w:rsidP="002B5046">
      <w:pPr>
        <w:snapToGrid w:val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2B5046">
      <w:pPr>
        <w:snapToGrid w:val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2B5046">
      <w:pPr>
        <w:snapToGri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4688631D" w:rsidR="009440C5" w:rsidRDefault="009440C5" w:rsidP="002B5046">
      <w:pPr>
        <w:snapToGri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794F1DFB" w14:textId="28AE02CC" w:rsidR="009D329D" w:rsidRPr="00D36272" w:rsidRDefault="009D329D" w:rsidP="002B5046">
      <w:pPr>
        <w:snapToGrid w:val="0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2B5046">
      <w:pPr>
        <w:snapToGri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522970CF" w:rsidR="00F3209C" w:rsidRPr="00D36272" w:rsidRDefault="00683C40" w:rsidP="002B5046">
      <w:pPr>
        <w:snapToGri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8C5A88"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04035">
        <w:rPr>
          <w:rFonts w:ascii="Times New Roman" w:hAnsi="Times New Roman" w:cs="Times New Roman"/>
          <w:b/>
          <w:bCs/>
          <w:sz w:val="28"/>
          <w:szCs w:val="28"/>
          <w:lang w:val="ru-RU"/>
        </w:rPr>
        <w:t>Г</w:t>
      </w:r>
      <w:r w:rsidR="008C5A88">
        <w:rPr>
          <w:rFonts w:ascii="Times New Roman" w:hAnsi="Times New Roman" w:cs="Times New Roman"/>
          <w:b/>
          <w:bCs/>
          <w:sz w:val="28"/>
          <w:szCs w:val="28"/>
          <w:lang w:val="ru-RU"/>
        </w:rPr>
        <w:t>еомеханика, разрушение горных пород, рудничная аэрогазодинамика и горная теплофизика</w:t>
      </w:r>
    </w:p>
    <w:p w14:paraId="396809D4" w14:textId="51C4AF05" w:rsidR="00D70B34" w:rsidRPr="00D36272" w:rsidRDefault="00D70B34" w:rsidP="002B5046">
      <w:pPr>
        <w:snapToGri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9D329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E4675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地质力学</w:t>
      </w:r>
      <w:r w:rsidR="00D56A4F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、</w:t>
      </w:r>
      <w:r w:rsidR="003E4675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岩石</w:t>
      </w:r>
      <w:r w:rsidR="003E4675">
        <w:rPr>
          <w:rFonts w:ascii="Times New Roman" w:hAnsi="Times New Roman" w:cs="Times New Roman"/>
          <w:b/>
          <w:bCs/>
          <w:sz w:val="28"/>
          <w:szCs w:val="28"/>
          <w:lang w:val="ru-RU"/>
        </w:rPr>
        <w:t>破坏</w:t>
      </w:r>
      <w:r w:rsidR="00D56A4F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、</w:t>
      </w:r>
      <w:r w:rsidR="000100B4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矿井</w:t>
      </w:r>
      <w:r w:rsidR="003E4675">
        <w:rPr>
          <w:rFonts w:ascii="Times New Roman" w:hAnsi="Times New Roman" w:cs="Times New Roman"/>
          <w:b/>
          <w:bCs/>
          <w:sz w:val="28"/>
          <w:szCs w:val="28"/>
          <w:lang w:val="ru-RU"/>
        </w:rPr>
        <w:t>空气动力学与矿山热物理学</w:t>
      </w:r>
    </w:p>
    <w:p w14:paraId="1A03C229" w14:textId="024E92BF" w:rsidR="00F3209C" w:rsidRPr="00D70B34" w:rsidRDefault="00F3209C" w:rsidP="002B5046">
      <w:pPr>
        <w:snapToGri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384"/>
        <w:gridCol w:w="1709"/>
        <w:gridCol w:w="921"/>
        <w:gridCol w:w="921"/>
        <w:gridCol w:w="921"/>
        <w:gridCol w:w="927"/>
        <w:gridCol w:w="745"/>
        <w:gridCol w:w="1062"/>
        <w:gridCol w:w="924"/>
        <w:gridCol w:w="1176"/>
      </w:tblGrid>
      <w:tr w:rsidR="005F3003" w:rsidRPr="00134F9B" w14:paraId="2C7B67B9" w14:textId="77777777" w:rsidTr="002B5046">
        <w:trPr>
          <w:jc w:val="center"/>
        </w:trPr>
        <w:tc>
          <w:tcPr>
            <w:tcW w:w="627" w:type="pct"/>
            <w:vMerge w:val="restart"/>
            <w:vAlign w:val="center"/>
          </w:tcPr>
          <w:p w14:paraId="73AF53D9" w14:textId="77777777" w:rsidR="005F3003" w:rsidRPr="00134F9B" w:rsidRDefault="005F3003" w:rsidP="002B5046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2B5046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47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2B5046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2B5046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2B5046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9" w:type="pct"/>
            <w:gridSpan w:val="3"/>
            <w:vAlign w:val="center"/>
          </w:tcPr>
          <w:p w14:paraId="5C42E918" w14:textId="77777777" w:rsidR="005F3003" w:rsidRPr="00134F9B" w:rsidRDefault="005F3003" w:rsidP="002B5046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2B5046">
        <w:trPr>
          <w:cantSplit/>
          <w:trHeight w:val="1357"/>
          <w:jc w:val="center"/>
        </w:trPr>
        <w:tc>
          <w:tcPr>
            <w:tcW w:w="627" w:type="pct"/>
            <w:vMerge/>
            <w:vAlign w:val="center"/>
          </w:tcPr>
          <w:p w14:paraId="1546E240" w14:textId="77777777" w:rsidR="005F3003" w:rsidRPr="00134F9B" w:rsidRDefault="005F3003" w:rsidP="002B5046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47" w:type="pct"/>
            <w:gridSpan w:val="2"/>
            <w:vMerge/>
            <w:vAlign w:val="center"/>
          </w:tcPr>
          <w:p w14:paraId="30B2DF7F" w14:textId="77777777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2B5046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2" w:type="pct"/>
            <w:textDirection w:val="tbRl"/>
            <w:vAlign w:val="center"/>
          </w:tcPr>
          <w:p w14:paraId="6C7CB688" w14:textId="11C34EA1" w:rsidR="005F3003" w:rsidRPr="00134F9B" w:rsidRDefault="005F3003" w:rsidP="002B5046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2B5046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8C5A88" w:rsidRPr="00134F9B" w14:paraId="19AB69A4" w14:textId="77777777" w:rsidTr="002B5046">
        <w:trPr>
          <w:jc w:val="center"/>
        </w:trPr>
        <w:tc>
          <w:tcPr>
            <w:tcW w:w="627" w:type="pct"/>
            <w:vAlign w:val="center"/>
          </w:tcPr>
          <w:p w14:paraId="3EF415A9" w14:textId="3DBF076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159" w:type="pct"/>
            <w:vAlign w:val="center"/>
          </w:tcPr>
          <w:p w14:paraId="34EFB762" w14:textId="644E7146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588" w:type="pct"/>
            <w:vAlign w:val="center"/>
          </w:tcPr>
          <w:p w14:paraId="6AE5054F" w14:textId="223B9EF9" w:rsidR="008C5A88" w:rsidRPr="00134F9B" w:rsidRDefault="002B5046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EFA8F7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16AFB1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7498CF8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40DDF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4ECD54D6" w14:textId="4F0A8A8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17798101" w14:textId="77777777" w:rsidTr="002B5046">
        <w:trPr>
          <w:jc w:val="center"/>
        </w:trPr>
        <w:tc>
          <w:tcPr>
            <w:tcW w:w="627" w:type="pct"/>
            <w:vAlign w:val="center"/>
          </w:tcPr>
          <w:p w14:paraId="6000690E" w14:textId="6C81703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159" w:type="pct"/>
            <w:vAlign w:val="center"/>
          </w:tcPr>
          <w:p w14:paraId="0ACB2BEF" w14:textId="6112E5FE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588" w:type="pct"/>
            <w:vAlign w:val="center"/>
          </w:tcPr>
          <w:p w14:paraId="608F39D5" w14:textId="787FFCD1" w:rsidR="008C5A88" w:rsidRPr="00134F9B" w:rsidRDefault="002B5046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4393D0C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56D1883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5F4378D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593860E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4A34FA69" w14:textId="63B23F3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5395109F" w14:textId="77777777" w:rsidTr="002B5046">
        <w:trPr>
          <w:jc w:val="center"/>
        </w:trPr>
        <w:tc>
          <w:tcPr>
            <w:tcW w:w="627" w:type="pct"/>
            <w:vAlign w:val="center"/>
          </w:tcPr>
          <w:p w14:paraId="2B56CCA5" w14:textId="15154626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159" w:type="pct"/>
            <w:vAlign w:val="center"/>
          </w:tcPr>
          <w:p w14:paraId="3BF5A225" w14:textId="21DD821B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Горнопромышленная геология и экология</w:t>
            </w:r>
          </w:p>
        </w:tc>
        <w:tc>
          <w:tcPr>
            <w:tcW w:w="588" w:type="pct"/>
            <w:vAlign w:val="center"/>
          </w:tcPr>
          <w:p w14:paraId="3794E02F" w14:textId="187028E4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采矿工业的地质学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与生态学</w:t>
            </w:r>
          </w:p>
        </w:tc>
        <w:tc>
          <w:tcPr>
            <w:tcW w:w="319" w:type="pct"/>
            <w:vAlign w:val="center"/>
          </w:tcPr>
          <w:p w14:paraId="595A34DD" w14:textId="5262BC5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848E36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41696C2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5AB9F10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1764712A" w14:textId="6CD9BF4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49785C84" w14:textId="77777777" w:rsidTr="002B5046">
        <w:trPr>
          <w:jc w:val="center"/>
        </w:trPr>
        <w:tc>
          <w:tcPr>
            <w:tcW w:w="627" w:type="pct"/>
            <w:vAlign w:val="center"/>
          </w:tcPr>
          <w:p w14:paraId="18AB7536" w14:textId="72E3A67C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04BC5D1B" w14:textId="146146BE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Align w:val="center"/>
          </w:tcPr>
          <w:p w14:paraId="11FB9CE4" w14:textId="77777777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4725F3D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65B622C6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F4C395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16569A21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1768F8D5" w14:textId="3C0AC0A3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5A88" w:rsidRPr="00134F9B" w14:paraId="2822CF11" w14:textId="77777777" w:rsidTr="002B5046">
        <w:trPr>
          <w:jc w:val="center"/>
        </w:trPr>
        <w:tc>
          <w:tcPr>
            <w:tcW w:w="627" w:type="pct"/>
            <w:vAlign w:val="center"/>
          </w:tcPr>
          <w:p w14:paraId="29820C72" w14:textId="6207023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159" w:type="pct"/>
            <w:vAlign w:val="center"/>
          </w:tcPr>
          <w:p w14:paraId="7D2438BE" w14:textId="37117068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588" w:type="pct"/>
            <w:vAlign w:val="center"/>
          </w:tcPr>
          <w:p w14:paraId="35A15A70" w14:textId="471AFC70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00DDE85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6B4C45F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185A085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47B316B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29F18906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0CA999A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42E4D9A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05845CC4" w14:textId="5F4C6AA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C5A88" w:rsidRPr="00134F9B" w14:paraId="3C918458" w14:textId="77777777" w:rsidTr="002B5046">
        <w:trPr>
          <w:jc w:val="center"/>
        </w:trPr>
        <w:tc>
          <w:tcPr>
            <w:tcW w:w="627" w:type="pct"/>
            <w:vAlign w:val="center"/>
          </w:tcPr>
          <w:p w14:paraId="74EB931E" w14:textId="18C63EA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159" w:type="pct"/>
            <w:vAlign w:val="center"/>
          </w:tcPr>
          <w:p w14:paraId="0C77D0D3" w14:textId="4BA5AB8C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Методология подготовки и </w:t>
            </w: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защиты диссертации</w:t>
            </w:r>
          </w:p>
        </w:tc>
        <w:tc>
          <w:tcPr>
            <w:tcW w:w="588" w:type="pct"/>
            <w:vAlign w:val="center"/>
          </w:tcPr>
          <w:p w14:paraId="3C4C0E21" w14:textId="1B634DA0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与答辩方法</w:t>
            </w:r>
          </w:p>
        </w:tc>
        <w:tc>
          <w:tcPr>
            <w:tcW w:w="319" w:type="pct"/>
            <w:vAlign w:val="center"/>
          </w:tcPr>
          <w:p w14:paraId="6B92E9EB" w14:textId="496B55C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72</w:t>
            </w:r>
          </w:p>
        </w:tc>
        <w:tc>
          <w:tcPr>
            <w:tcW w:w="319" w:type="pct"/>
            <w:vAlign w:val="center"/>
          </w:tcPr>
          <w:p w14:paraId="7E24D035" w14:textId="064D49F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3938EDC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03CE757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6CC9B6D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0A3078A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60B5F65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2" w:type="pct"/>
            <w:vAlign w:val="center"/>
          </w:tcPr>
          <w:p w14:paraId="4C9D5A14" w14:textId="4C82D1D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6388C4E9" w14:textId="77777777" w:rsidTr="002B5046">
        <w:trPr>
          <w:jc w:val="center"/>
        </w:trPr>
        <w:tc>
          <w:tcPr>
            <w:tcW w:w="627" w:type="pct"/>
            <w:vAlign w:val="center"/>
          </w:tcPr>
          <w:p w14:paraId="358EED2D" w14:textId="466D82E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159" w:type="pct"/>
            <w:vAlign w:val="center"/>
          </w:tcPr>
          <w:p w14:paraId="472D9C95" w14:textId="1DB4D553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588" w:type="pct"/>
            <w:vAlign w:val="center"/>
          </w:tcPr>
          <w:p w14:paraId="03E69E4C" w14:textId="3855E3DD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3B4DA10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10D440B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28DA7EC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48D2008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7029DA9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5F509F9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1A9C57F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7D2CD935" w14:textId="2647004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C5A88" w:rsidRPr="00134F9B" w14:paraId="6A5BABF5" w14:textId="77777777" w:rsidTr="002B5046">
        <w:trPr>
          <w:jc w:val="center"/>
        </w:trPr>
        <w:tc>
          <w:tcPr>
            <w:tcW w:w="627" w:type="pct"/>
            <w:vAlign w:val="center"/>
          </w:tcPr>
          <w:p w14:paraId="10F6F770" w14:textId="1A32278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159" w:type="pct"/>
            <w:vAlign w:val="center"/>
          </w:tcPr>
          <w:p w14:paraId="6D7F4087" w14:textId="22A53CAA" w:rsidR="003E4675" w:rsidRPr="00D56A4F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Геомеханика, разрушение горных пород, рудничная аэрогазодинамика и горная теплофизика</w:t>
            </w:r>
          </w:p>
        </w:tc>
        <w:tc>
          <w:tcPr>
            <w:tcW w:w="588" w:type="pct"/>
            <w:vAlign w:val="center"/>
          </w:tcPr>
          <w:p w14:paraId="39C7941D" w14:textId="69C34E1F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0B4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地质力学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、</w:t>
            </w:r>
            <w:r w:rsidRPr="000100B4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岩石</w:t>
            </w:r>
            <w:r w:rsidRPr="0001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破坏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、矿井</w:t>
            </w:r>
            <w:r w:rsidRPr="0001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空气动力学与矿山热物理学</w:t>
            </w:r>
          </w:p>
        </w:tc>
        <w:tc>
          <w:tcPr>
            <w:tcW w:w="319" w:type="pct"/>
            <w:vAlign w:val="center"/>
          </w:tcPr>
          <w:p w14:paraId="45DB67C4" w14:textId="744AFE86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0B509BE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71E7F41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7D46B77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459EEDA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65935D3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6B7B345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45A2DADF" w14:textId="1FED4E1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5A0CA62B" w14:textId="77777777" w:rsidTr="002B5046">
        <w:trPr>
          <w:jc w:val="center"/>
        </w:trPr>
        <w:tc>
          <w:tcPr>
            <w:tcW w:w="627" w:type="pct"/>
            <w:vAlign w:val="center"/>
          </w:tcPr>
          <w:p w14:paraId="59E0D1B6" w14:textId="64F3867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159" w:type="pct"/>
            <w:vAlign w:val="center"/>
          </w:tcPr>
          <w:p w14:paraId="20DA08B0" w14:textId="3AD3A5D0" w:rsidR="000100B4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588" w:type="pct"/>
            <w:vAlign w:val="center"/>
          </w:tcPr>
          <w:p w14:paraId="20A947F2" w14:textId="032D5710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27794CE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51E486F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1521CA5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7BDDC4F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0A11E3B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3F7835E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34F4169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461DA648" w14:textId="0C9781F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43659285" w14:textId="77777777" w:rsidTr="002B5046">
        <w:trPr>
          <w:jc w:val="center"/>
        </w:trPr>
        <w:tc>
          <w:tcPr>
            <w:tcW w:w="627" w:type="pct"/>
            <w:vAlign w:val="center"/>
          </w:tcPr>
          <w:p w14:paraId="324FAB5E" w14:textId="2D317B8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159" w:type="pct"/>
            <w:vAlign w:val="center"/>
          </w:tcPr>
          <w:p w14:paraId="356E16A2" w14:textId="648CF1E7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Механика блоковых структур</w:t>
            </w:r>
          </w:p>
        </w:tc>
        <w:tc>
          <w:tcPr>
            <w:tcW w:w="588" w:type="pct"/>
            <w:vAlign w:val="center"/>
          </w:tcPr>
          <w:p w14:paraId="58EBBC1A" w14:textId="076A8245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块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结构力学</w:t>
            </w:r>
          </w:p>
        </w:tc>
        <w:tc>
          <w:tcPr>
            <w:tcW w:w="319" w:type="pct"/>
            <w:vAlign w:val="center"/>
          </w:tcPr>
          <w:p w14:paraId="5B670464" w14:textId="72D35D9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78F3D20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45A2C7B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593089A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1275523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30A8FD4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335E172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72E318C9" w14:textId="4BBA8B5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63B58AF4" w14:textId="77777777" w:rsidTr="002B5046">
        <w:trPr>
          <w:jc w:val="center"/>
        </w:trPr>
        <w:tc>
          <w:tcPr>
            <w:tcW w:w="627" w:type="pct"/>
            <w:vAlign w:val="center"/>
          </w:tcPr>
          <w:p w14:paraId="295B94EB" w14:textId="240232B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159" w:type="pct"/>
            <w:vAlign w:val="center"/>
          </w:tcPr>
          <w:p w14:paraId="396CD690" w14:textId="0E2926DA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Механика разрушения</w:t>
            </w:r>
          </w:p>
        </w:tc>
        <w:tc>
          <w:tcPr>
            <w:tcW w:w="588" w:type="pct"/>
            <w:vAlign w:val="center"/>
          </w:tcPr>
          <w:p w14:paraId="0C04FA36" w14:textId="04FB9915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破坏力学</w:t>
            </w:r>
          </w:p>
        </w:tc>
        <w:tc>
          <w:tcPr>
            <w:tcW w:w="319" w:type="pct"/>
            <w:vAlign w:val="center"/>
          </w:tcPr>
          <w:p w14:paraId="1F701EF7" w14:textId="5C0D6B9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6E3C4FA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0D11EF9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6CDF05B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3070071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3779F76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2E1A2D7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437CF337" w14:textId="3C5A571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33B3B10E" w14:textId="77777777" w:rsidTr="002B5046">
        <w:trPr>
          <w:jc w:val="center"/>
        </w:trPr>
        <w:tc>
          <w:tcPr>
            <w:tcW w:w="627" w:type="pct"/>
            <w:vAlign w:val="center"/>
          </w:tcPr>
          <w:p w14:paraId="46A09984" w14:textId="50F11A1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159" w:type="pct"/>
            <w:vAlign w:val="center"/>
          </w:tcPr>
          <w:p w14:paraId="1A2E45DB" w14:textId="5BC43D4E" w:rsidR="000100B4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588" w:type="pct"/>
            <w:vAlign w:val="center"/>
          </w:tcPr>
          <w:p w14:paraId="2B4E66FA" w14:textId="7CE3662C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0AE3D6C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513F8B9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51B941A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729130D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539611B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70E04CE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202286B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3D474CA3" w14:textId="0923E22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0A527006" w14:textId="77777777" w:rsidTr="002B5046">
        <w:trPr>
          <w:jc w:val="center"/>
        </w:trPr>
        <w:tc>
          <w:tcPr>
            <w:tcW w:w="627" w:type="pct"/>
            <w:vAlign w:val="center"/>
          </w:tcPr>
          <w:p w14:paraId="0F9C4493" w14:textId="36E2690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159" w:type="pct"/>
            <w:vAlign w:val="center"/>
          </w:tcPr>
          <w:p w14:paraId="78FF70C0" w14:textId="704AD281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геомеханических процессов</w:t>
            </w:r>
          </w:p>
        </w:tc>
        <w:tc>
          <w:tcPr>
            <w:tcW w:w="588" w:type="pct"/>
            <w:vAlign w:val="center"/>
          </w:tcPr>
          <w:p w14:paraId="6E4C2088" w14:textId="2C7D9AF1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地质力学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过程建模</w:t>
            </w:r>
          </w:p>
        </w:tc>
        <w:tc>
          <w:tcPr>
            <w:tcW w:w="319" w:type="pct"/>
            <w:vAlign w:val="center"/>
          </w:tcPr>
          <w:p w14:paraId="7A955C2C" w14:textId="07C0205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27A271F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2A2CD7D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634725C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3C5746E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5DD4674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649E495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7C03CC02" w14:textId="2BF132F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6478C61F" w14:textId="77777777" w:rsidTr="002B5046">
        <w:trPr>
          <w:jc w:val="center"/>
        </w:trPr>
        <w:tc>
          <w:tcPr>
            <w:tcW w:w="627" w:type="pct"/>
            <w:vAlign w:val="center"/>
          </w:tcPr>
          <w:p w14:paraId="17A0471C" w14:textId="2A2D531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159" w:type="pct"/>
            <w:vAlign w:val="center"/>
          </w:tcPr>
          <w:p w14:paraId="7AD4C819" w14:textId="017A97E0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геомеханики</w:t>
            </w:r>
          </w:p>
        </w:tc>
        <w:tc>
          <w:tcPr>
            <w:tcW w:w="588" w:type="pct"/>
            <w:vAlign w:val="center"/>
          </w:tcPr>
          <w:p w14:paraId="17071B52" w14:textId="5C66D6C9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地质力学的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现代问题</w:t>
            </w:r>
          </w:p>
        </w:tc>
        <w:tc>
          <w:tcPr>
            <w:tcW w:w="319" w:type="pct"/>
            <w:vAlign w:val="center"/>
          </w:tcPr>
          <w:p w14:paraId="500D597F" w14:textId="2CD7BA9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6B948A3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3E03004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37178C4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20829A2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67BC7A9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36C1D29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6B39A3B2" w14:textId="284C3AF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7EF1C3EF" w14:textId="77777777" w:rsidTr="002B5046">
        <w:trPr>
          <w:jc w:val="center"/>
        </w:trPr>
        <w:tc>
          <w:tcPr>
            <w:tcW w:w="627" w:type="pct"/>
            <w:vAlign w:val="center"/>
          </w:tcPr>
          <w:p w14:paraId="08558289" w14:textId="0303635C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537D6B21" w14:textId="4E4D3552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Align w:val="center"/>
          </w:tcPr>
          <w:p w14:paraId="218C9AC2" w14:textId="77777777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786AA49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30582C61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17CC77F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E5EE60F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440EE461" w14:textId="77777777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D43" w:rsidRPr="00134F9B" w14:paraId="03023CA7" w14:textId="77777777" w:rsidTr="002B5046">
        <w:trPr>
          <w:jc w:val="center"/>
        </w:trPr>
        <w:tc>
          <w:tcPr>
            <w:tcW w:w="627" w:type="pct"/>
            <w:vAlign w:val="center"/>
          </w:tcPr>
          <w:p w14:paraId="1BF6A209" w14:textId="359CFF35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5FB2F0A2" w14:textId="14B31799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Align w:val="center"/>
          </w:tcPr>
          <w:p w14:paraId="37961E9B" w14:textId="77777777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1564A75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D6E0887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7C21EB1F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6423669D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41F88A95" w14:textId="77777777" w:rsidR="00AC0D43" w:rsidRPr="00134F9B" w:rsidRDefault="00AC0D4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8C5A88" w:rsidRPr="00134F9B" w14:paraId="633C189B" w14:textId="77777777" w:rsidTr="002B5046">
        <w:trPr>
          <w:jc w:val="center"/>
        </w:trPr>
        <w:tc>
          <w:tcPr>
            <w:tcW w:w="627" w:type="pct"/>
            <w:vAlign w:val="center"/>
          </w:tcPr>
          <w:p w14:paraId="4F701470" w14:textId="46E5336F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159" w:type="pct"/>
            <w:vAlign w:val="center"/>
          </w:tcPr>
          <w:p w14:paraId="19CCE0FC" w14:textId="7EAF6AFE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588" w:type="pct"/>
            <w:vAlign w:val="center"/>
          </w:tcPr>
          <w:p w14:paraId="11313ADC" w14:textId="7EC5A09C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7D7E3A6F" w14:textId="35E5827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8C5A88" w:rsidRPr="00134F9B" w14:paraId="1CC78C47" w14:textId="77777777" w:rsidTr="002B5046">
        <w:trPr>
          <w:jc w:val="center"/>
        </w:trPr>
        <w:tc>
          <w:tcPr>
            <w:tcW w:w="627" w:type="pct"/>
            <w:vAlign w:val="center"/>
          </w:tcPr>
          <w:p w14:paraId="1388D4C4" w14:textId="44C15D6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159" w:type="pct"/>
            <w:vAlign w:val="center"/>
          </w:tcPr>
          <w:p w14:paraId="0357309C" w14:textId="095EAFE8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</w:t>
            </w: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588" w:type="pct"/>
            <w:vAlign w:val="center"/>
          </w:tcPr>
          <w:p w14:paraId="5F9F02F3" w14:textId="1934604A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64FF6DE7" w14:textId="0FFEC02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26DDD" w:rsidRPr="00134F9B" w14:paraId="5D2F4736" w14:textId="77777777" w:rsidTr="002B5046">
        <w:trPr>
          <w:jc w:val="center"/>
        </w:trPr>
        <w:tc>
          <w:tcPr>
            <w:tcW w:w="627" w:type="pct"/>
            <w:vAlign w:val="center"/>
          </w:tcPr>
          <w:p w14:paraId="2E5D3884" w14:textId="2AEBB003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494DE6AF" w14:textId="453F5D50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Align w:val="center"/>
          </w:tcPr>
          <w:p w14:paraId="445B7FCF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01831605" w14:textId="4AB575D1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2B5046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8C5A88" w:rsidRPr="00134F9B" w14:paraId="3F2DE375" w14:textId="77777777" w:rsidTr="002B5046">
        <w:trPr>
          <w:jc w:val="center"/>
        </w:trPr>
        <w:tc>
          <w:tcPr>
            <w:tcW w:w="627" w:type="pct"/>
            <w:vAlign w:val="center"/>
          </w:tcPr>
          <w:p w14:paraId="1DDEF8C4" w14:textId="3380043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159" w:type="pct"/>
            <w:vAlign w:val="center"/>
          </w:tcPr>
          <w:p w14:paraId="0DFA2F1A" w14:textId="4BA0704A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588" w:type="pct"/>
            <w:vAlign w:val="center"/>
          </w:tcPr>
          <w:p w14:paraId="51EDBF40" w14:textId="4CBB61B6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64417B8E" w14:textId="0D59B7C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C5A88" w:rsidRPr="00134F9B" w14:paraId="0D41A680" w14:textId="77777777" w:rsidTr="002B5046">
        <w:trPr>
          <w:jc w:val="center"/>
        </w:trPr>
        <w:tc>
          <w:tcPr>
            <w:tcW w:w="627" w:type="pct"/>
            <w:vAlign w:val="center"/>
          </w:tcPr>
          <w:p w14:paraId="1C2AECE1" w14:textId="03ED0F7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159" w:type="pct"/>
            <w:vAlign w:val="center"/>
          </w:tcPr>
          <w:p w14:paraId="35CE3BE5" w14:textId="74FF53C6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588" w:type="pct"/>
            <w:vAlign w:val="center"/>
          </w:tcPr>
          <w:p w14:paraId="016FDECC" w14:textId="618B9FEA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3DAA853D" w14:textId="45EB32D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563FC501" w14:textId="77777777" w:rsidTr="002B5046">
        <w:trPr>
          <w:jc w:val="center"/>
        </w:trPr>
        <w:tc>
          <w:tcPr>
            <w:tcW w:w="627" w:type="pct"/>
            <w:vAlign w:val="center"/>
          </w:tcPr>
          <w:p w14:paraId="2A9D41BC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6DEF9CD7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Align w:val="center"/>
          </w:tcPr>
          <w:p w14:paraId="3E8A1A0A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2F3EFEE1" w14:textId="77777777" w:rsidR="00826DDD" w:rsidRPr="00134F9B" w:rsidRDefault="00826DDD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8C5A88" w:rsidRPr="00134F9B" w14:paraId="77795274" w14:textId="77777777" w:rsidTr="002B5046">
        <w:trPr>
          <w:jc w:val="center"/>
        </w:trPr>
        <w:tc>
          <w:tcPr>
            <w:tcW w:w="627" w:type="pct"/>
            <w:vAlign w:val="center"/>
          </w:tcPr>
          <w:p w14:paraId="22C57DEC" w14:textId="37270D0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159" w:type="pct"/>
            <w:vAlign w:val="center"/>
          </w:tcPr>
          <w:p w14:paraId="0D7C8F1E" w14:textId="42E7A06E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588" w:type="pct"/>
            <w:vAlign w:val="center"/>
          </w:tcPr>
          <w:p w14:paraId="7E7217A7" w14:textId="16413D4B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0475A1FC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5A88" w:rsidRPr="00134F9B" w14:paraId="3DE6041E" w14:textId="77777777" w:rsidTr="002B5046">
        <w:trPr>
          <w:jc w:val="center"/>
        </w:trPr>
        <w:tc>
          <w:tcPr>
            <w:tcW w:w="627" w:type="pct"/>
            <w:vAlign w:val="center"/>
          </w:tcPr>
          <w:p w14:paraId="2AB2C45F" w14:textId="351ACE84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159" w:type="pct"/>
            <w:vAlign w:val="center"/>
          </w:tcPr>
          <w:p w14:paraId="27243200" w14:textId="291844B9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588" w:type="pct"/>
            <w:vAlign w:val="center"/>
          </w:tcPr>
          <w:p w14:paraId="45B41950" w14:textId="157C693A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7BF3BABA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2B5046">
        <w:trPr>
          <w:jc w:val="center"/>
        </w:trPr>
        <w:tc>
          <w:tcPr>
            <w:tcW w:w="627" w:type="pct"/>
            <w:vAlign w:val="center"/>
          </w:tcPr>
          <w:p w14:paraId="4091C35A" w14:textId="77777777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33001A5B" w14:textId="77777777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Align w:val="center"/>
          </w:tcPr>
          <w:p w14:paraId="25FFD38D" w14:textId="77777777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21BC9E13" w14:textId="77777777" w:rsidR="001A1058" w:rsidRPr="00134F9B" w:rsidRDefault="001A105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8C5A88" w:rsidRPr="00134F9B" w14:paraId="6D48A87C" w14:textId="77777777" w:rsidTr="002B5046">
        <w:trPr>
          <w:jc w:val="center"/>
        </w:trPr>
        <w:tc>
          <w:tcPr>
            <w:tcW w:w="627" w:type="pct"/>
            <w:vAlign w:val="center"/>
          </w:tcPr>
          <w:p w14:paraId="03717E42" w14:textId="16A2D203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159" w:type="pct"/>
            <w:vAlign w:val="center"/>
          </w:tcPr>
          <w:p w14:paraId="34055A88" w14:textId="5B51881A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588" w:type="pct"/>
            <w:vAlign w:val="center"/>
          </w:tcPr>
          <w:p w14:paraId="4C6EE1DB" w14:textId="715EC223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7641F7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7C66420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67B403B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78E9F4D8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0D6C2CFB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2EA3A1F9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2" w:type="pct"/>
            <w:vAlign w:val="center"/>
          </w:tcPr>
          <w:p w14:paraId="3FD891F4" w14:textId="7865917A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C5A88" w:rsidRPr="00134F9B" w14:paraId="24207F7C" w14:textId="77777777" w:rsidTr="002B5046">
        <w:trPr>
          <w:jc w:val="center"/>
        </w:trPr>
        <w:tc>
          <w:tcPr>
            <w:tcW w:w="627" w:type="pct"/>
            <w:vAlign w:val="center"/>
          </w:tcPr>
          <w:p w14:paraId="17749396" w14:textId="0C54320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159" w:type="pct"/>
            <w:vAlign w:val="center"/>
          </w:tcPr>
          <w:p w14:paraId="6E4EA2C1" w14:textId="1B565D99" w:rsidR="009373C6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Геомеханика, разрушение горных пород, рудничная аэрогазодинамика и горная теплофизика</w:t>
            </w:r>
          </w:p>
        </w:tc>
        <w:tc>
          <w:tcPr>
            <w:tcW w:w="588" w:type="pct"/>
            <w:vAlign w:val="center"/>
          </w:tcPr>
          <w:p w14:paraId="59C6A7F8" w14:textId="02C948EA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529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地质力学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、</w:t>
            </w:r>
            <w:r w:rsidRPr="009B2529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岩石</w:t>
            </w:r>
            <w:r w:rsidRPr="009B25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破坏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、矿井</w:t>
            </w:r>
            <w:r w:rsidRPr="009B25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空气动力学与矿山热物理学</w:t>
            </w:r>
          </w:p>
        </w:tc>
        <w:tc>
          <w:tcPr>
            <w:tcW w:w="319" w:type="pct"/>
            <w:vAlign w:val="center"/>
          </w:tcPr>
          <w:p w14:paraId="3526B7A0" w14:textId="61904F2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46A6974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19" w:type="pct"/>
            <w:vAlign w:val="center"/>
          </w:tcPr>
          <w:p w14:paraId="479354D8" w14:textId="679EBDF1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21" w:type="pct"/>
            <w:vAlign w:val="center"/>
          </w:tcPr>
          <w:p w14:paraId="7A2AB5C9" w14:textId="537B2E50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14851C2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4E8F351E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0" w:type="pct"/>
            <w:vAlign w:val="center"/>
          </w:tcPr>
          <w:p w14:paraId="66513F5F" w14:textId="7631C3A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2" w:type="pct"/>
            <w:vAlign w:val="center"/>
          </w:tcPr>
          <w:p w14:paraId="55F90CFB" w14:textId="4402D425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1AC0817E" w14:textId="77777777" w:rsidTr="002B5046">
        <w:trPr>
          <w:trHeight w:val="73"/>
          <w:jc w:val="center"/>
        </w:trPr>
        <w:tc>
          <w:tcPr>
            <w:tcW w:w="627" w:type="pct"/>
            <w:vAlign w:val="center"/>
          </w:tcPr>
          <w:p w14:paraId="0DC781DB" w14:textId="77777777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39CD5ED0" w14:textId="77777777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Align w:val="center"/>
          </w:tcPr>
          <w:p w14:paraId="16BB2A81" w14:textId="77777777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4B570811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1C201D6F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40ECA2D" w14:textId="32210176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766F165B" w14:textId="7286EB6B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4E764F1A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0366ECBA" w14:textId="77777777" w:rsidR="00FF24D4" w:rsidRPr="00134F9B" w:rsidRDefault="00FF24D4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5A88" w:rsidRPr="00134F9B" w14:paraId="4694E477" w14:textId="77777777" w:rsidTr="002B5046">
        <w:trPr>
          <w:jc w:val="center"/>
        </w:trPr>
        <w:tc>
          <w:tcPr>
            <w:tcW w:w="627" w:type="pct"/>
            <w:vAlign w:val="center"/>
          </w:tcPr>
          <w:p w14:paraId="267799AD" w14:textId="4793745D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9" w:type="pct"/>
            <w:vAlign w:val="center"/>
          </w:tcPr>
          <w:p w14:paraId="554F38B2" w14:textId="163EA8A6" w:rsidR="003E4675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588" w:type="pct"/>
            <w:vAlign w:val="center"/>
          </w:tcPr>
          <w:p w14:paraId="5B3EDD01" w14:textId="1DF0F011" w:rsidR="008C5A88" w:rsidRPr="00134F9B" w:rsidRDefault="00D56A4F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科目）</w:t>
            </w:r>
          </w:p>
        </w:tc>
        <w:tc>
          <w:tcPr>
            <w:tcW w:w="319" w:type="pct"/>
            <w:vAlign w:val="center"/>
          </w:tcPr>
          <w:p w14:paraId="15B14F20" w14:textId="4CBA998B" w:rsidR="008C5A88" w:rsidRPr="003D3DFC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8640</w:t>
            </w:r>
          </w:p>
        </w:tc>
        <w:tc>
          <w:tcPr>
            <w:tcW w:w="319" w:type="pct"/>
            <w:vAlign w:val="center"/>
          </w:tcPr>
          <w:p w14:paraId="4E353758" w14:textId="1DFA536B" w:rsidR="008C5A88" w:rsidRPr="003D3DFC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517CF747" w:rsidR="008C5A88" w:rsidRPr="003D3DFC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78E1EBEC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A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8C5A88" w:rsidRPr="003D3DFC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" w:type="pct"/>
            <w:vAlign w:val="center"/>
          </w:tcPr>
          <w:p w14:paraId="6EE89798" w14:textId="77777777" w:rsidR="008C5A88" w:rsidRPr="00134F9B" w:rsidRDefault="008C5A88" w:rsidP="002B5046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2B5046">
      <w:pPr>
        <w:snapToGrid w:val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498BB" w14:textId="77777777" w:rsidR="00BC4351" w:rsidRDefault="00BC4351" w:rsidP="00683C40">
      <w:r>
        <w:separator/>
      </w:r>
    </w:p>
  </w:endnote>
  <w:endnote w:type="continuationSeparator" w:id="0">
    <w:p w14:paraId="1AAE439A" w14:textId="77777777" w:rsidR="00BC4351" w:rsidRDefault="00BC4351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44E46" w14:textId="77777777" w:rsidR="00BC4351" w:rsidRDefault="00BC4351" w:rsidP="00683C40">
      <w:r>
        <w:separator/>
      </w:r>
    </w:p>
  </w:footnote>
  <w:footnote w:type="continuationSeparator" w:id="0">
    <w:p w14:paraId="74C8600E" w14:textId="77777777" w:rsidR="00BC4351" w:rsidRDefault="00BC4351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100B4"/>
    <w:rsid w:val="000F7972"/>
    <w:rsid w:val="00134F9B"/>
    <w:rsid w:val="001A1058"/>
    <w:rsid w:val="00224DDC"/>
    <w:rsid w:val="002947BF"/>
    <w:rsid w:val="002B5046"/>
    <w:rsid w:val="002F0613"/>
    <w:rsid w:val="002F239E"/>
    <w:rsid w:val="0031712E"/>
    <w:rsid w:val="003A25D6"/>
    <w:rsid w:val="003C3FE3"/>
    <w:rsid w:val="003D3DFC"/>
    <w:rsid w:val="003E4675"/>
    <w:rsid w:val="00410CCA"/>
    <w:rsid w:val="00417E55"/>
    <w:rsid w:val="004871B7"/>
    <w:rsid w:val="005046C1"/>
    <w:rsid w:val="005160C3"/>
    <w:rsid w:val="00557D6D"/>
    <w:rsid w:val="005625FC"/>
    <w:rsid w:val="005C1C93"/>
    <w:rsid w:val="005D194E"/>
    <w:rsid w:val="005F3003"/>
    <w:rsid w:val="0062363C"/>
    <w:rsid w:val="006801C0"/>
    <w:rsid w:val="00683C40"/>
    <w:rsid w:val="007112E1"/>
    <w:rsid w:val="00715B5D"/>
    <w:rsid w:val="00763193"/>
    <w:rsid w:val="007D30F6"/>
    <w:rsid w:val="00801289"/>
    <w:rsid w:val="00826DDD"/>
    <w:rsid w:val="008527EB"/>
    <w:rsid w:val="008C5A88"/>
    <w:rsid w:val="009373C6"/>
    <w:rsid w:val="009440C5"/>
    <w:rsid w:val="0096340B"/>
    <w:rsid w:val="009B2529"/>
    <w:rsid w:val="009D329D"/>
    <w:rsid w:val="009F00AC"/>
    <w:rsid w:val="009F7FB0"/>
    <w:rsid w:val="00A127EA"/>
    <w:rsid w:val="00A33E34"/>
    <w:rsid w:val="00AB45E7"/>
    <w:rsid w:val="00AC0D43"/>
    <w:rsid w:val="00B14B88"/>
    <w:rsid w:val="00B41417"/>
    <w:rsid w:val="00BC4351"/>
    <w:rsid w:val="00C66BFE"/>
    <w:rsid w:val="00C94DE4"/>
    <w:rsid w:val="00D36272"/>
    <w:rsid w:val="00D56A4F"/>
    <w:rsid w:val="00D6510A"/>
    <w:rsid w:val="00D70B34"/>
    <w:rsid w:val="00D84E6A"/>
    <w:rsid w:val="00DC1FAD"/>
    <w:rsid w:val="00DD71F4"/>
    <w:rsid w:val="00E9645B"/>
    <w:rsid w:val="00EB5763"/>
    <w:rsid w:val="00F04035"/>
    <w:rsid w:val="00F3209C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7</cp:revision>
  <dcterms:created xsi:type="dcterms:W3CDTF">2020-10-25T10:04:00Z</dcterms:created>
  <dcterms:modified xsi:type="dcterms:W3CDTF">2020-12-01T05:05:00Z</dcterms:modified>
</cp:coreProperties>
</file>